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EA40" w14:textId="101C3E22" w:rsidR="00AD5214" w:rsidRPr="009A34CA" w:rsidRDefault="009A34CA" w:rsidP="00AD5214">
      <w:p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" w:eastAsia="en-GB"/>
        </w:rPr>
        <w:t xml:space="preserve">Taylorfitch </w:t>
      </w:r>
      <w:r w:rsidR="00AD5214" w:rsidRPr="009A34C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" w:eastAsia="en-GB"/>
        </w:rPr>
        <w:t>Privacy Notice</w:t>
      </w:r>
    </w:p>
    <w:p w14:paraId="6D6A81F4" w14:textId="77777777" w:rsidR="00AD5214" w:rsidRPr="009A34CA" w:rsidRDefault="00AD5214" w:rsidP="00AD5214">
      <w:pPr>
        <w:spacing w:before="120" w:after="240" w:line="240" w:lineRule="auto"/>
        <w:rPr>
          <w:rFonts w:ascii="Arial" w:eastAsia="Times New Roman" w:hAnsi="Arial" w:cs="Arial"/>
          <w:color w:val="425563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  <w:t xml:space="preserve">How we use your information </w:t>
      </w:r>
    </w:p>
    <w:p w14:paraId="421A240F" w14:textId="630C08DF" w:rsidR="00001633" w:rsidRPr="009A34CA" w:rsidRDefault="00001633" w:rsidP="00AD5214">
      <w:pPr>
        <w:spacing w:before="120" w:after="240" w:line="240" w:lineRule="auto"/>
        <w:outlineLvl w:val="0"/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 xml:space="preserve">We store your information to help us improve our website, support you and improve </w:t>
      </w:r>
      <w:r w:rsidR="00486773"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>the</w:t>
      </w: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 xml:space="preserve"> services that we provide to you.</w:t>
      </w:r>
    </w:p>
    <w:p w14:paraId="5F8B63EE" w14:textId="77777777" w:rsidR="00AD5214" w:rsidRPr="009A34CA" w:rsidRDefault="00AD5214" w:rsidP="00AD5214">
      <w:pPr>
        <w:spacing w:before="120" w:after="240" w:line="240" w:lineRule="auto"/>
        <w:outlineLvl w:val="0"/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>We do not share or sell your information to 3</w:t>
      </w: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vertAlign w:val="superscript"/>
          <w:lang w:val="en" w:eastAsia="en-GB"/>
        </w:rPr>
        <w:t>rd</w:t>
      </w: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 xml:space="preserve"> parties. </w:t>
      </w:r>
    </w:p>
    <w:p w14:paraId="41FDBC1E" w14:textId="03588686" w:rsidR="00AD5214" w:rsidRPr="009A34CA" w:rsidRDefault="00AD5214" w:rsidP="00AD5214">
      <w:pPr>
        <w:spacing w:before="120" w:after="240" w:line="240" w:lineRule="auto"/>
        <w:outlineLvl w:val="0"/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>Your information is kept secure on our servers using technologies we developed to protect and to prevent your information from being stolen.</w:t>
      </w:r>
    </w:p>
    <w:p w14:paraId="45D7E547" w14:textId="48AD4FFB" w:rsidR="009A34CA" w:rsidRPr="009A34CA" w:rsidRDefault="009A34CA" w:rsidP="00AD5214">
      <w:p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8"/>
          <w:szCs w:val="28"/>
          <w:lang w:val="en" w:eastAsia="en-GB"/>
        </w:rPr>
        <w:t>The Data Protection Officer for taylorfitch is:</w:t>
      </w:r>
    </w:p>
    <w:p w14:paraId="718F3607" w14:textId="428CBC5B" w:rsidR="009A34CA" w:rsidRPr="009A34CA" w:rsidRDefault="009A34CA" w:rsidP="00AD5214">
      <w:pPr>
        <w:spacing w:before="120" w:after="240" w:line="240" w:lineRule="auto"/>
        <w:outlineLvl w:val="0"/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>Marlene Fitch</w:t>
      </w:r>
    </w:p>
    <w:p w14:paraId="4EC102DF" w14:textId="50370FCB" w:rsidR="009A34CA" w:rsidRPr="009A34CA" w:rsidRDefault="009A34CA" w:rsidP="00AD5214">
      <w:pPr>
        <w:spacing w:before="120" w:after="240" w:line="240" w:lineRule="auto"/>
        <w:outlineLvl w:val="0"/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</w:pPr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 xml:space="preserve">Email: </w:t>
      </w:r>
      <w:hyperlink r:id="rId4" w:history="1">
        <w:r w:rsidRPr="009A34CA">
          <w:rPr>
            <w:rStyle w:val="Hyperlink"/>
            <w:rFonts w:ascii="Arial" w:eastAsia="Times New Roman" w:hAnsi="Arial" w:cs="Arial"/>
            <w:kern w:val="36"/>
            <w:sz w:val="28"/>
            <w:szCs w:val="28"/>
            <w:lang w:val="en" w:eastAsia="en-GB"/>
          </w:rPr>
          <w:t>marlene@taylorfitch.com</w:t>
        </w:r>
      </w:hyperlink>
      <w:r w:rsidRPr="009A34CA">
        <w:rPr>
          <w:rFonts w:ascii="Arial" w:eastAsia="Times New Roman" w:hAnsi="Arial" w:cs="Arial"/>
          <w:color w:val="005EB8"/>
          <w:kern w:val="36"/>
          <w:sz w:val="28"/>
          <w:szCs w:val="28"/>
          <w:lang w:val="en" w:eastAsia="en-GB"/>
        </w:rPr>
        <w:t xml:space="preserve"> </w:t>
      </w:r>
    </w:p>
    <w:p w14:paraId="4B39F5C3" w14:textId="77777777" w:rsidR="00AD5214" w:rsidRPr="00AD5214" w:rsidRDefault="00AD5214" w:rsidP="00AD5214">
      <w:pPr>
        <w:spacing w:before="120" w:after="240" w:line="240" w:lineRule="auto"/>
        <w:outlineLvl w:val="0"/>
        <w:rPr>
          <w:rFonts w:ascii="inherit" w:eastAsia="Times New Roman" w:hAnsi="inherit" w:cs="Arial"/>
          <w:color w:val="005EB8"/>
          <w:kern w:val="36"/>
          <w:sz w:val="28"/>
          <w:szCs w:val="28"/>
          <w:lang w:val="en" w:eastAsia="en-GB"/>
        </w:rPr>
      </w:pPr>
    </w:p>
    <w:p w14:paraId="638B4E1F" w14:textId="77777777" w:rsidR="006C3213" w:rsidRDefault="006C3213"/>
    <w:sectPr w:rsidR="006C3213" w:rsidSect="00AD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5D"/>
    <w:rsid w:val="00001633"/>
    <w:rsid w:val="0040405D"/>
    <w:rsid w:val="00486773"/>
    <w:rsid w:val="006C3213"/>
    <w:rsid w:val="009A34CA"/>
    <w:rsid w:val="00A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8DB0"/>
  <w15:chartTrackingRefBased/>
  <w15:docId w15:val="{2AA5B23F-92C0-4502-AB27-9B6AF67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1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ne@taylorfi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Fitch</dc:creator>
  <cp:keywords/>
  <dc:description/>
  <cp:lastModifiedBy>Marlene Fitch</cp:lastModifiedBy>
  <cp:revision>4</cp:revision>
  <dcterms:created xsi:type="dcterms:W3CDTF">2023-11-01T17:35:00Z</dcterms:created>
  <dcterms:modified xsi:type="dcterms:W3CDTF">2023-11-01T18:16:00Z</dcterms:modified>
</cp:coreProperties>
</file>